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894" w14:textId="286B21C4" w:rsidR="008C769D" w:rsidRPr="00873491" w:rsidRDefault="000D2115" w:rsidP="000D2115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Dodatok č. 1 k </w:t>
      </w:r>
      <w:r w:rsidR="00D55F99" w:rsidRPr="00873491">
        <w:rPr>
          <w:rFonts w:ascii="Times New Roman" w:hAnsi="Times New Roman" w:cs="Times New Roman"/>
          <w:b/>
          <w:bCs/>
        </w:rPr>
        <w:t>z</w:t>
      </w:r>
      <w:r w:rsidRPr="00873491">
        <w:rPr>
          <w:rFonts w:ascii="Times New Roman" w:hAnsi="Times New Roman" w:cs="Times New Roman"/>
          <w:b/>
          <w:bCs/>
        </w:rPr>
        <w:t>mluve č.</w:t>
      </w:r>
      <w:r w:rsidR="009B4C44" w:rsidRPr="00873491">
        <w:rPr>
          <w:rFonts w:ascii="Times New Roman" w:hAnsi="Times New Roman" w:cs="Times New Roman"/>
          <w:b/>
          <w:bCs/>
        </w:rPr>
        <w:t xml:space="preserve"> </w:t>
      </w:r>
      <w:r w:rsidR="00904AB5" w:rsidRPr="00873491">
        <w:rPr>
          <w:rFonts w:ascii="Times New Roman" w:hAnsi="Times New Roman" w:cs="Times New Roman"/>
          <w:b/>
          <w:bCs/>
        </w:rPr>
        <w:t>00</w:t>
      </w:r>
      <w:r w:rsidR="00E17C93">
        <w:rPr>
          <w:rFonts w:ascii="Times New Roman" w:hAnsi="Times New Roman" w:cs="Times New Roman"/>
          <w:b/>
          <w:bCs/>
        </w:rPr>
        <w:t>9</w:t>
      </w:r>
      <w:r w:rsidR="00904AB5" w:rsidRPr="00873491">
        <w:rPr>
          <w:rFonts w:ascii="Times New Roman" w:hAnsi="Times New Roman" w:cs="Times New Roman"/>
          <w:b/>
          <w:bCs/>
        </w:rPr>
        <w:t>/23/02</w:t>
      </w:r>
      <w:r w:rsidRPr="00873491">
        <w:rPr>
          <w:rFonts w:ascii="Times New Roman" w:hAnsi="Times New Roman" w:cs="Times New Roman"/>
          <w:b/>
          <w:bCs/>
        </w:rPr>
        <w:t xml:space="preserve">  o poskytnutí finančných prostriedkov na mzdy a prevádzku na dieťa, žiaka alebo na poslucháča zo dňa </w:t>
      </w:r>
      <w:r w:rsidR="00904AB5" w:rsidRPr="00873491">
        <w:rPr>
          <w:rFonts w:ascii="Times New Roman" w:hAnsi="Times New Roman" w:cs="Times New Roman"/>
          <w:b/>
          <w:bCs/>
        </w:rPr>
        <w:t>1</w:t>
      </w:r>
      <w:r w:rsidR="00E17C93">
        <w:rPr>
          <w:rFonts w:ascii="Times New Roman" w:hAnsi="Times New Roman" w:cs="Times New Roman"/>
          <w:b/>
          <w:bCs/>
        </w:rPr>
        <w:t>1</w:t>
      </w:r>
      <w:r w:rsidR="00904AB5" w:rsidRPr="00873491">
        <w:rPr>
          <w:rFonts w:ascii="Times New Roman" w:hAnsi="Times New Roman" w:cs="Times New Roman"/>
          <w:b/>
          <w:bCs/>
        </w:rPr>
        <w:t>.01.2023</w:t>
      </w:r>
      <w:r w:rsidR="002D110C" w:rsidRPr="00873491">
        <w:rPr>
          <w:rFonts w:ascii="Times New Roman" w:hAnsi="Times New Roman" w:cs="Times New Roman"/>
          <w:b/>
          <w:bCs/>
        </w:rPr>
        <w:t xml:space="preserve"> (ďalej ako „</w:t>
      </w:r>
      <w:r w:rsidR="002D110C" w:rsidRPr="00873491">
        <w:rPr>
          <w:rFonts w:ascii="Times New Roman" w:hAnsi="Times New Roman" w:cs="Times New Roman"/>
          <w:i/>
          <w:iCs/>
        </w:rPr>
        <w:t>Dodatok</w:t>
      </w:r>
      <w:r w:rsidR="002D110C" w:rsidRPr="00873491">
        <w:rPr>
          <w:rFonts w:ascii="Times New Roman" w:hAnsi="Times New Roman" w:cs="Times New Roman"/>
          <w:b/>
          <w:bCs/>
        </w:rPr>
        <w:t>“)</w:t>
      </w:r>
    </w:p>
    <w:p w14:paraId="20009F4A" w14:textId="0911F61E" w:rsidR="000D2115" w:rsidRPr="00873491" w:rsidRDefault="002D110C" w:rsidP="00896E60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m</w:t>
      </w:r>
      <w:r w:rsidR="000D2115" w:rsidRPr="00873491">
        <w:rPr>
          <w:rFonts w:ascii="Times New Roman" w:hAnsi="Times New Roman" w:cs="Times New Roman"/>
          <w:b/>
          <w:bCs/>
        </w:rPr>
        <w:t>edzi</w:t>
      </w:r>
    </w:p>
    <w:p w14:paraId="2620AAA4" w14:textId="478D9EAE" w:rsidR="000D2115" w:rsidRPr="00873491" w:rsidRDefault="000D2115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Poskytovateľom:</w:t>
      </w:r>
    </w:p>
    <w:p w14:paraId="1F0D639D" w14:textId="2CBA4363" w:rsidR="000D2115" w:rsidRPr="00873491" w:rsidRDefault="00A9390A" w:rsidP="00A9390A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0D2115" w:rsidRPr="00873491">
        <w:rPr>
          <w:rFonts w:ascii="Times New Roman" w:hAnsi="Times New Roman" w:cs="Times New Roman"/>
        </w:rPr>
        <w:t>Názov: Mesto Senec</w:t>
      </w:r>
    </w:p>
    <w:p w14:paraId="18ADAE55" w14:textId="2CFC286F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Sídlo: Mierové nám. </w:t>
      </w:r>
      <w:r w:rsidR="00A9390A" w:rsidRPr="00873491">
        <w:rPr>
          <w:rFonts w:ascii="Times New Roman" w:hAnsi="Times New Roman" w:cs="Times New Roman"/>
        </w:rPr>
        <w:t>č</w:t>
      </w:r>
      <w:r w:rsidRPr="00873491">
        <w:rPr>
          <w:rFonts w:ascii="Times New Roman" w:hAnsi="Times New Roman" w:cs="Times New Roman"/>
        </w:rPr>
        <w:t>. 8, 903 01 Senec</w:t>
      </w:r>
    </w:p>
    <w:p w14:paraId="7C620FD4" w14:textId="75C73AD3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Meno a priezvisko štatutárneho orgánu: Ing. </w:t>
      </w:r>
      <w:r w:rsidR="00CB77E6" w:rsidRPr="00873491">
        <w:rPr>
          <w:rFonts w:ascii="Times New Roman" w:hAnsi="Times New Roman" w:cs="Times New Roman"/>
        </w:rPr>
        <w:t xml:space="preserve">Pavol </w:t>
      </w:r>
      <w:proofErr w:type="spellStart"/>
      <w:r w:rsidR="00CB77E6" w:rsidRPr="00873491">
        <w:rPr>
          <w:rFonts w:ascii="Times New Roman" w:hAnsi="Times New Roman" w:cs="Times New Roman"/>
        </w:rPr>
        <w:t>Kvál</w:t>
      </w:r>
      <w:proofErr w:type="spellEnd"/>
      <w:r w:rsidRPr="00873491">
        <w:rPr>
          <w:rFonts w:ascii="Times New Roman" w:hAnsi="Times New Roman" w:cs="Times New Roman"/>
        </w:rPr>
        <w:t>, primátor mesta</w:t>
      </w:r>
    </w:p>
    <w:p w14:paraId="7C1529BA" w14:textId="5E9A0FCD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Názov účtu: Slovenská sporiteľňa, </w:t>
      </w:r>
      <w:proofErr w:type="spellStart"/>
      <w:r w:rsidRPr="00873491">
        <w:rPr>
          <w:rFonts w:ascii="Times New Roman" w:hAnsi="Times New Roman" w:cs="Times New Roman"/>
        </w:rPr>
        <w:t>a.s</w:t>
      </w:r>
      <w:proofErr w:type="spellEnd"/>
      <w:r w:rsidRPr="00873491">
        <w:rPr>
          <w:rFonts w:ascii="Times New Roman" w:hAnsi="Times New Roman" w:cs="Times New Roman"/>
        </w:rPr>
        <w:t>.,</w:t>
      </w:r>
    </w:p>
    <w:p w14:paraId="575D1D96" w14:textId="2692AC80" w:rsidR="000D2115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Číslo účtu (IBAN): SK30 0900 0000 0050 2432 3886</w:t>
      </w:r>
    </w:p>
    <w:p w14:paraId="63F077F9" w14:textId="40AAACE9" w:rsidR="002D110C" w:rsidRPr="00873491" w:rsidRDefault="002D110C" w:rsidP="007579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IČO: 00305065</w:t>
      </w:r>
    </w:p>
    <w:p w14:paraId="6EB84E6B" w14:textId="59BE2167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DIČ: 2020662237</w:t>
      </w:r>
    </w:p>
    <w:p w14:paraId="6E145085" w14:textId="1E5C76EA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Webové sídlo: </w:t>
      </w:r>
      <w:hyperlink r:id="rId7" w:history="1">
        <w:r w:rsidRPr="00873491">
          <w:rPr>
            <w:rStyle w:val="Hypertextovprepojenie"/>
            <w:rFonts w:ascii="Times New Roman" w:hAnsi="Times New Roman" w:cs="Times New Roman"/>
          </w:rPr>
          <w:t>www.senec.sk</w:t>
        </w:r>
      </w:hyperlink>
    </w:p>
    <w:p w14:paraId="5C4AA52E" w14:textId="34618FAB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(ďalej len „</w:t>
      </w:r>
      <w:r w:rsidRPr="00873491">
        <w:rPr>
          <w:rFonts w:ascii="Times New Roman" w:hAnsi="Times New Roman" w:cs="Times New Roman"/>
          <w:i/>
          <w:iCs/>
        </w:rPr>
        <w:t>poskytovateľ</w:t>
      </w:r>
      <w:r w:rsidRPr="00873491">
        <w:rPr>
          <w:rFonts w:ascii="Times New Roman" w:hAnsi="Times New Roman" w:cs="Times New Roman"/>
        </w:rPr>
        <w:t>“)</w:t>
      </w:r>
    </w:p>
    <w:p w14:paraId="1DD152AA" w14:textId="025CF870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</w:p>
    <w:p w14:paraId="08B338E3" w14:textId="3A149603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a</w:t>
      </w:r>
    </w:p>
    <w:p w14:paraId="42CBCBE7" w14:textId="1C338C2B" w:rsidR="002D110C" w:rsidRPr="00873491" w:rsidRDefault="002D110C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Zriaďovateľ:</w:t>
      </w:r>
    </w:p>
    <w:p w14:paraId="03335410" w14:textId="59DE61C8" w:rsidR="001922A8" w:rsidRPr="001922A8" w:rsidRDefault="00DB4327" w:rsidP="001922A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Názov: </w:t>
      </w:r>
      <w:r w:rsidR="00E17C93" w:rsidRPr="00E17C93">
        <w:rPr>
          <w:rFonts w:ascii="Times New Roman" w:hAnsi="Times New Roman" w:cs="Times New Roman"/>
        </w:rPr>
        <w:t>Jitka Bezúrová</w:t>
      </w:r>
    </w:p>
    <w:p w14:paraId="632C9F3C" w14:textId="3209CD65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Sídlo: </w:t>
      </w:r>
      <w:r w:rsidR="00E17C93" w:rsidRPr="00E17C93">
        <w:rPr>
          <w:rFonts w:ascii="Times New Roman" w:hAnsi="Times New Roman" w:cs="Times New Roman"/>
        </w:rPr>
        <w:t>Vodná 20, 903 01 Senec</w:t>
      </w:r>
    </w:p>
    <w:p w14:paraId="41E5AE32" w14:textId="611B327A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Meno a priezvisko štatutárneho orgánu: </w:t>
      </w:r>
      <w:r w:rsidR="00E17C93" w:rsidRPr="00E17C93">
        <w:rPr>
          <w:rFonts w:ascii="Times New Roman" w:hAnsi="Times New Roman" w:cs="Times New Roman"/>
        </w:rPr>
        <w:t>Jitka Bezúrová</w:t>
      </w:r>
    </w:p>
    <w:p w14:paraId="452A7275" w14:textId="260DF1C0" w:rsidR="00E17C93" w:rsidRDefault="00110037" w:rsidP="001922A8">
      <w:pPr>
        <w:spacing w:after="0" w:line="240" w:lineRule="auto"/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Názov účtu: </w:t>
      </w:r>
      <w:r w:rsidR="00E17C93" w:rsidRPr="00E17C93">
        <w:rPr>
          <w:rFonts w:ascii="Times New Roman" w:hAnsi="Times New Roman" w:cs="Times New Roman"/>
        </w:rPr>
        <w:t xml:space="preserve">Tatra banka </w:t>
      </w:r>
      <w:proofErr w:type="spellStart"/>
      <w:r w:rsidR="00E17C93" w:rsidRPr="00E17C93">
        <w:rPr>
          <w:rFonts w:ascii="Times New Roman" w:hAnsi="Times New Roman" w:cs="Times New Roman"/>
        </w:rPr>
        <w:t>a.s</w:t>
      </w:r>
      <w:proofErr w:type="spellEnd"/>
      <w:r w:rsidR="00E17C93" w:rsidRPr="00E17C93">
        <w:rPr>
          <w:rFonts w:ascii="Times New Roman" w:hAnsi="Times New Roman" w:cs="Times New Roman"/>
        </w:rPr>
        <w:t>.,</w:t>
      </w:r>
    </w:p>
    <w:p w14:paraId="161EBB9E" w14:textId="539AB662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Číslo účtu (IBAN): </w:t>
      </w:r>
      <w:r w:rsidR="00E17C93" w:rsidRPr="00E17C93">
        <w:rPr>
          <w:rFonts w:ascii="Times New Roman" w:hAnsi="Times New Roman" w:cs="Times New Roman"/>
        </w:rPr>
        <w:t>SK02 1100 0000 0029 2086 1267</w:t>
      </w:r>
    </w:p>
    <w:p w14:paraId="34105A24" w14:textId="5E304260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IČO: </w:t>
      </w:r>
      <w:r w:rsidR="00E17C93" w:rsidRPr="00E17C93">
        <w:rPr>
          <w:rFonts w:ascii="Times New Roman" w:hAnsi="Times New Roman" w:cs="Times New Roman"/>
        </w:rPr>
        <w:t>42253691</w:t>
      </w:r>
    </w:p>
    <w:p w14:paraId="725EE454" w14:textId="40067B99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DIČ: </w:t>
      </w:r>
      <w:r w:rsidR="00E17C93" w:rsidRPr="00E17C93">
        <w:rPr>
          <w:rFonts w:ascii="Times New Roman" w:hAnsi="Times New Roman" w:cs="Times New Roman"/>
        </w:rPr>
        <w:t>2023321817</w:t>
      </w:r>
    </w:p>
    <w:p w14:paraId="1E1E0968" w14:textId="23ACF30C" w:rsidR="007579B9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2A8" w:rsidRPr="001922A8">
        <w:rPr>
          <w:rFonts w:ascii="Times New Roman" w:hAnsi="Times New Roman" w:cs="Times New Roman"/>
        </w:rPr>
        <w:t xml:space="preserve">Tel. kontakt: </w:t>
      </w:r>
      <w:r w:rsidR="00E17C93" w:rsidRPr="00E17C93">
        <w:rPr>
          <w:rFonts w:ascii="Times New Roman" w:hAnsi="Times New Roman" w:cs="Times New Roman"/>
        </w:rPr>
        <w:t>0905 613 683</w:t>
      </w:r>
    </w:p>
    <w:p w14:paraId="29E1A5DE" w14:textId="77777777" w:rsidR="001922A8" w:rsidRPr="00873491" w:rsidRDefault="001922A8" w:rsidP="001922A8">
      <w:pPr>
        <w:spacing w:after="0" w:line="240" w:lineRule="auto"/>
        <w:rPr>
          <w:rFonts w:ascii="Times New Roman" w:hAnsi="Times New Roman" w:cs="Times New Roman"/>
        </w:rPr>
      </w:pPr>
    </w:p>
    <w:p w14:paraId="6399F7F1" w14:textId="79F0E9FC" w:rsidR="00221688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 xml:space="preserve">(ďalej len „prijímateľ”) </w:t>
      </w:r>
    </w:p>
    <w:p w14:paraId="7F584946" w14:textId="77777777" w:rsidR="00B76B34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</w:p>
    <w:p w14:paraId="014BE3C0" w14:textId="2995163A" w:rsidR="00221688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>(ďalej aj ako „zmluvné strany“)</w:t>
      </w:r>
    </w:p>
    <w:p w14:paraId="02981245" w14:textId="1F01869C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1895C23A" w14:textId="52548F24" w:rsidR="00376873" w:rsidRPr="00873491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I.</w:t>
      </w:r>
    </w:p>
    <w:p w14:paraId="11042D0D" w14:textId="13EE4EC7" w:rsidR="00376873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Predmet Dodatku</w:t>
      </w:r>
    </w:p>
    <w:p w14:paraId="28E4EDEA" w14:textId="77777777" w:rsidR="00873491" w:rsidRPr="00873491" w:rsidRDefault="00873491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7B1540" w14:textId="77777777" w:rsidR="00732029" w:rsidRPr="00873491" w:rsidRDefault="00732029" w:rsidP="00376873">
      <w:pPr>
        <w:spacing w:after="0" w:line="240" w:lineRule="auto"/>
        <w:rPr>
          <w:rFonts w:ascii="Times New Roman" w:hAnsi="Times New Roman" w:cs="Times New Roman"/>
        </w:rPr>
      </w:pPr>
    </w:p>
    <w:p w14:paraId="4B10A2C0" w14:textId="2C7B2207" w:rsidR="00376873" w:rsidRPr="00873491" w:rsidRDefault="00376873" w:rsidP="00A4024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Predmetom Zmluvy uzatvorenej medzi zmluvnými stranami dňa </w:t>
      </w:r>
      <w:r w:rsidR="00904AB5" w:rsidRPr="00873491">
        <w:rPr>
          <w:rFonts w:ascii="Times New Roman" w:hAnsi="Times New Roman" w:cs="Times New Roman"/>
        </w:rPr>
        <w:t>1</w:t>
      </w:r>
      <w:r w:rsidR="00E17C93">
        <w:rPr>
          <w:rFonts w:ascii="Times New Roman" w:hAnsi="Times New Roman" w:cs="Times New Roman"/>
        </w:rPr>
        <w:t>1</w:t>
      </w:r>
      <w:r w:rsidR="00904AB5" w:rsidRPr="00873491">
        <w:rPr>
          <w:rFonts w:ascii="Times New Roman" w:hAnsi="Times New Roman" w:cs="Times New Roman"/>
        </w:rPr>
        <w:t>.01.2023</w:t>
      </w:r>
      <w:r w:rsidRPr="00873491">
        <w:rPr>
          <w:rFonts w:ascii="Times New Roman" w:hAnsi="Times New Roman" w:cs="Times New Roman"/>
        </w:rPr>
        <w:t xml:space="preserve"> je </w:t>
      </w:r>
      <w:r w:rsidR="0017587B" w:rsidRPr="00873491">
        <w:rPr>
          <w:rFonts w:ascii="Times New Roman" w:hAnsi="Times New Roman" w:cs="Times New Roman"/>
        </w:rPr>
        <w:t xml:space="preserve">zákonná povinnosť poskytovateľa poskytnúť v súlade s § 6 ods. 12 písm. b), h) a k) zákona č. 596/2003 </w:t>
      </w:r>
      <w:proofErr w:type="spellStart"/>
      <w:r w:rsidR="0017587B" w:rsidRPr="00873491">
        <w:rPr>
          <w:rFonts w:ascii="Times New Roman" w:hAnsi="Times New Roman" w:cs="Times New Roman"/>
        </w:rPr>
        <w:t>Z.z</w:t>
      </w:r>
      <w:proofErr w:type="spellEnd"/>
      <w:r w:rsidR="0017587B" w:rsidRPr="00873491">
        <w:rPr>
          <w:rFonts w:ascii="Times New Roman" w:hAnsi="Times New Roman" w:cs="Times New Roman"/>
        </w:rPr>
        <w:t>. o štátnej správe v školstve a školskej samospráve a o zmene a doplnení niektorých zákonov v znení neskorších predpisov zriaďovateľovi finančné prostriedky na mzdy a prevádzku na dieťa, žiaka alebo na poslucháča.</w:t>
      </w:r>
    </w:p>
    <w:p w14:paraId="0F9E3D22" w14:textId="19D3E34F" w:rsidR="0097602B" w:rsidRPr="00873491" w:rsidRDefault="00E14D6B" w:rsidP="00896E60">
      <w:pPr>
        <w:pStyle w:val="Odsekzoznamu"/>
        <w:numPr>
          <w:ilvl w:val="0"/>
          <w:numId w:val="2"/>
        </w:num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Nakoľko v mesiaci </w:t>
      </w:r>
      <w:r w:rsidR="009B4C44" w:rsidRPr="00873491">
        <w:rPr>
          <w:rFonts w:ascii="Times New Roman" w:hAnsi="Times New Roman" w:cs="Times New Roman"/>
        </w:rPr>
        <w:t>december</w:t>
      </w:r>
      <w:r w:rsidRPr="00873491">
        <w:rPr>
          <w:rFonts w:ascii="Times New Roman" w:hAnsi="Times New Roman" w:cs="Times New Roman"/>
        </w:rPr>
        <w:t xml:space="preserve"> 2022 bola zverejnená na webovom portáli Ministerstva financií Slovenskej republiky (</w:t>
      </w:r>
      <w:r w:rsidRPr="00873491">
        <w:rPr>
          <w:rFonts w:ascii="Times New Roman" w:hAnsi="Times New Roman" w:cs="Times New Roman"/>
          <w:color w:val="4472C4" w:themeColor="accent1"/>
        </w:rPr>
        <w:t>https://www.mfsr.sk/sk/financie/verejne-financie/fiskalna-decentralizacia/</w:t>
      </w:r>
      <w:r w:rsidRPr="00873491">
        <w:rPr>
          <w:rFonts w:ascii="Times New Roman" w:hAnsi="Times New Roman" w:cs="Times New Roman"/>
        </w:rPr>
        <w:t>) zmena hodnoty jednotkového koeficientu pre určenie výšky poskytovaných finančných prostriedkov na mzdy a</w:t>
      </w:r>
      <w:r w:rsidR="003D0DE9" w:rsidRPr="00873491">
        <w:rPr>
          <w:rFonts w:ascii="Times New Roman" w:hAnsi="Times New Roman" w:cs="Times New Roman"/>
        </w:rPr>
        <w:t> </w:t>
      </w:r>
      <w:r w:rsidRPr="00873491">
        <w:rPr>
          <w:rFonts w:ascii="Times New Roman" w:hAnsi="Times New Roman" w:cs="Times New Roman"/>
        </w:rPr>
        <w:t>prevádzku, dohodli sa zmluvné strany tohto dodatku v súlade s článkom 2 ods. 4 Zmluvy o poskytnutí finančných prostriedkov na jej zmene podľa článku II. tohto dodatku.</w:t>
      </w:r>
    </w:p>
    <w:p w14:paraId="356A9F97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235B91" w14:textId="77777777" w:rsidR="00C877A5" w:rsidRDefault="00C877A5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8A75BA" w14:textId="77777777" w:rsidR="00873491" w:rsidRPr="00873491" w:rsidRDefault="00873491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9224F6" w14:textId="7823C735" w:rsidR="00E031A9" w:rsidRPr="00873491" w:rsidRDefault="00E031A9" w:rsidP="00E031A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</w:t>
      </w:r>
      <w:r w:rsidR="00E14D6B" w:rsidRPr="00873491">
        <w:rPr>
          <w:rFonts w:ascii="Times New Roman" w:hAnsi="Times New Roman" w:cs="Times New Roman"/>
          <w:b/>
          <w:bCs/>
        </w:rPr>
        <w:t>lánok II.</w:t>
      </w:r>
    </w:p>
    <w:p w14:paraId="2FBF7C4F" w14:textId="77777777" w:rsidR="00FB2C1C" w:rsidRPr="00873491" w:rsidRDefault="00FB2C1C" w:rsidP="00FB2C1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Pozmeňujúce a doplňujúce ustanovenia</w:t>
      </w:r>
    </w:p>
    <w:p w14:paraId="2EE20A6E" w14:textId="77777777" w:rsidR="00E14D6B" w:rsidRPr="00873491" w:rsidRDefault="00E14D6B" w:rsidP="00E14D6B">
      <w:pPr>
        <w:spacing w:after="0" w:line="240" w:lineRule="auto"/>
        <w:rPr>
          <w:rFonts w:ascii="Times New Roman" w:hAnsi="Times New Roman" w:cs="Times New Roman"/>
        </w:rPr>
      </w:pPr>
    </w:p>
    <w:p w14:paraId="4DA8E7F3" w14:textId="77777777" w:rsidR="00732029" w:rsidRPr="00873491" w:rsidRDefault="00732029" w:rsidP="00E14D6B">
      <w:pPr>
        <w:spacing w:after="0" w:line="240" w:lineRule="auto"/>
        <w:rPr>
          <w:rFonts w:ascii="Times New Roman" w:hAnsi="Times New Roman" w:cs="Times New Roman"/>
        </w:rPr>
      </w:pPr>
    </w:p>
    <w:p w14:paraId="4D9FCBF5" w14:textId="6639C3E0" w:rsidR="006115CD" w:rsidRPr="00873491" w:rsidRDefault="0067663F" w:rsidP="006115CD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 článku 2 ods. 2 Zmluvy o poskytnutí finančných prostriedkov sa dopĺňa za tabuľku nová tabuľka</w:t>
      </w:r>
      <w:r w:rsidR="009E2728" w:rsidRPr="00873491">
        <w:rPr>
          <w:rFonts w:ascii="Times New Roman" w:hAnsi="Times New Roman" w:cs="Times New Roman"/>
        </w:rPr>
        <w:t xml:space="preserve"> č. 2</w:t>
      </w:r>
      <w:r w:rsidRPr="00873491">
        <w:rPr>
          <w:rFonts w:ascii="Times New Roman" w:hAnsi="Times New Roman" w:cs="Times New Roman"/>
        </w:rPr>
        <w:t xml:space="preserve"> s nasledujúcim textom: </w:t>
      </w:r>
    </w:p>
    <w:p w14:paraId="0CB9E3DA" w14:textId="77777777" w:rsidR="0067663F" w:rsidRPr="00873491" w:rsidRDefault="0067663F" w:rsidP="009E2728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418"/>
        <w:gridCol w:w="1270"/>
      </w:tblGrid>
      <w:tr w:rsidR="0067663F" w:rsidRPr="00873491" w14:paraId="385E4A33" w14:textId="77777777" w:rsidTr="007579B9">
        <w:trPr>
          <w:trHeight w:val="1025"/>
        </w:trPr>
        <w:tc>
          <w:tcPr>
            <w:tcW w:w="5654" w:type="dxa"/>
          </w:tcPr>
          <w:p w14:paraId="00EDAA23" w14:textId="6C471A6C" w:rsidR="0067663F" w:rsidRPr="00873491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lastRenderedPageBreak/>
              <w:t xml:space="preserve">Predpokladaná hodnota jednotkového koeficientu od 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23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.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12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.2022:</w:t>
            </w:r>
          </w:p>
          <w:p w14:paraId="0AC3339D" w14:textId="77777777" w:rsidR="00C37C64" w:rsidRPr="00C37C64" w:rsidRDefault="00C37C64" w:rsidP="00C37C64">
            <w:pPr>
              <w:rPr>
                <w:rFonts w:ascii="Times New Roman" w:hAnsi="Times New Roman" w:cs="Times New Roman"/>
              </w:rPr>
            </w:pPr>
            <w:r w:rsidRPr="00C37C64">
              <w:rPr>
                <w:rFonts w:ascii="Times New Roman" w:hAnsi="Times New Roman" w:cs="Times New Roman"/>
              </w:rPr>
              <w:t xml:space="preserve">individuálna forma vzdelávania koeficient </w:t>
            </w:r>
            <w:r w:rsidRPr="00C37C64">
              <w:rPr>
                <w:rFonts w:ascii="Times New Roman" w:hAnsi="Times New Roman" w:cs="Times New Roman"/>
                <w:b/>
                <w:bCs/>
              </w:rPr>
              <w:t>14,7</w:t>
            </w:r>
          </w:p>
          <w:p w14:paraId="6A76EA2D" w14:textId="7D9FC1CF" w:rsidR="007C2482" w:rsidRPr="00873491" w:rsidRDefault="00C37C64" w:rsidP="00C37C64">
            <w:pPr>
              <w:rPr>
                <w:rFonts w:ascii="Times New Roman" w:hAnsi="Times New Roman" w:cs="Times New Roman"/>
              </w:rPr>
            </w:pPr>
            <w:r w:rsidRPr="00C37C64">
              <w:rPr>
                <w:rFonts w:ascii="Times New Roman" w:hAnsi="Times New Roman" w:cs="Times New Roman"/>
              </w:rPr>
              <w:t xml:space="preserve">skupinová forma vzdelávania koeficient </w:t>
            </w:r>
            <w:r w:rsidRPr="00C37C64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418" w:type="dxa"/>
          </w:tcPr>
          <w:p w14:paraId="1752B36E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38B54B19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F02BB61" w14:textId="5ABA50A9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Koeficient</w:t>
            </w:r>
          </w:p>
        </w:tc>
        <w:tc>
          <w:tcPr>
            <w:tcW w:w="1270" w:type="dxa"/>
          </w:tcPr>
          <w:p w14:paraId="1C6CD0EA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BF24F4D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54A083C8" w14:textId="77777777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Suma na rok 202</w:t>
            </w:r>
            <w:r w:rsidR="006F18B3" w:rsidRPr="00873491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56DB5BD1" w14:textId="5C842587" w:rsidR="00D37775" w:rsidRPr="00873491" w:rsidRDefault="00D37775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663F" w:rsidRPr="00873491" w14:paraId="7ED472B9" w14:textId="77777777" w:rsidTr="007C2482">
        <w:tc>
          <w:tcPr>
            <w:tcW w:w="5654" w:type="dxa"/>
          </w:tcPr>
          <w:p w14:paraId="4EF411CA" w14:textId="77777777" w:rsidR="0067663F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Dieťa/žiak základnej školy</w:t>
            </w:r>
            <w:r w:rsidR="0097602B" w:rsidRPr="00873491">
              <w:rPr>
                <w:rFonts w:ascii="Times New Roman" w:hAnsi="Times New Roman" w:cs="Times New Roman"/>
              </w:rPr>
              <w:t xml:space="preserve"> </w:t>
            </w:r>
          </w:p>
          <w:p w14:paraId="1451683D" w14:textId="31957D48" w:rsidR="00C37C64" w:rsidRPr="00873491" w:rsidRDefault="00C37C64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189A3F" w14:textId="080C9D1A" w:rsidR="0067663F" w:rsidRPr="00873491" w:rsidRDefault="007C2482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10</w:t>
            </w:r>
            <w:r w:rsidR="006115CD" w:rsidRPr="00873491">
              <w:rPr>
                <w:rFonts w:ascii="Times New Roman" w:hAnsi="Times New Roman" w:cs="Times New Roman"/>
                <w:b/>
                <w:bCs/>
              </w:rPr>
              <w:t>7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,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54</w:t>
            </w:r>
            <w:r w:rsidRPr="00873491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1270" w:type="dxa"/>
          </w:tcPr>
          <w:p w14:paraId="54E20B32" w14:textId="642E9C98" w:rsidR="0067663F" w:rsidRPr="00873491" w:rsidRDefault="00C37C64" w:rsidP="006F1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C877A5">
              <w:rPr>
                <w:rFonts w:ascii="Times New Roman" w:hAnsi="Times New Roman" w:cs="Times New Roman"/>
                <w:b/>
                <w:bCs/>
                <w:color w:val="000000"/>
              </w:rPr>
              <w:t>5 425</w:t>
            </w:r>
            <w:r w:rsidR="0010553A" w:rsidRPr="00873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C2482" w:rsidRPr="00873491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67663F" w:rsidRPr="00873491" w14:paraId="27C80432" w14:textId="77777777" w:rsidTr="007C2482">
        <w:tc>
          <w:tcPr>
            <w:tcW w:w="5654" w:type="dxa"/>
          </w:tcPr>
          <w:p w14:paraId="5CE06534" w14:textId="77777777" w:rsidR="009E2728" w:rsidRDefault="009E2728" w:rsidP="000D0E09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</w:rPr>
              <w:t>Počet detí k 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15.09.202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27975D99" w14:textId="0D1AF4EF" w:rsidR="00C37C64" w:rsidRPr="00C37C64" w:rsidRDefault="00C37C64" w:rsidP="00C37C64">
            <w:pPr>
              <w:rPr>
                <w:rFonts w:ascii="Times New Roman" w:hAnsi="Times New Roman" w:cs="Times New Roman"/>
              </w:rPr>
            </w:pPr>
            <w:r w:rsidRPr="00C37C64">
              <w:rPr>
                <w:rFonts w:ascii="Times New Roman" w:hAnsi="Times New Roman" w:cs="Times New Roman"/>
              </w:rPr>
              <w:t xml:space="preserve">individuálna forma vzdelávania koeficient </w:t>
            </w:r>
          </w:p>
          <w:p w14:paraId="3742232F" w14:textId="2B3D9EEE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C37C64">
              <w:rPr>
                <w:rFonts w:ascii="Times New Roman" w:hAnsi="Times New Roman" w:cs="Times New Roman"/>
              </w:rPr>
              <w:t xml:space="preserve">skupinová forma vzdelávania koeficient </w:t>
            </w:r>
          </w:p>
        </w:tc>
        <w:tc>
          <w:tcPr>
            <w:tcW w:w="1418" w:type="dxa"/>
          </w:tcPr>
          <w:p w14:paraId="6AF72B25" w14:textId="77777777" w:rsidR="00C37C64" w:rsidRDefault="00C37C64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8D6016B" w14:textId="77777777" w:rsidR="00C37C64" w:rsidRDefault="00C37C64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F4CA533" w14:textId="273F0CAD" w:rsidR="009E2728" w:rsidRPr="00873491" w:rsidRDefault="00C37C64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0" w:type="dxa"/>
          </w:tcPr>
          <w:p w14:paraId="3A6AA1A5" w14:textId="77777777" w:rsidR="0067663F" w:rsidRPr="00873491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B28E1B" w14:textId="77777777" w:rsidR="00697B19" w:rsidRPr="00873491" w:rsidRDefault="00697B19" w:rsidP="00896E60">
      <w:pPr>
        <w:spacing w:after="0" w:line="240" w:lineRule="auto"/>
        <w:rPr>
          <w:rFonts w:ascii="Times New Roman" w:hAnsi="Times New Roman" w:cs="Times New Roman"/>
        </w:rPr>
      </w:pPr>
    </w:p>
    <w:p w14:paraId="5D5B1EC7" w14:textId="2A5C5F2B" w:rsidR="00732029" w:rsidRPr="00873491" w:rsidRDefault="00697B19" w:rsidP="0010553A">
      <w:pPr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 ods. 1 Zmluvy o poskytnutí finančných prostriedkov sa mení </w:t>
      </w:r>
      <w:r w:rsidR="003A5FA6" w:rsidRPr="00873491">
        <w:rPr>
          <w:rFonts w:ascii="Times New Roman" w:hAnsi="Times New Roman" w:cs="Times New Roman"/>
        </w:rPr>
        <w:t>poskytnutá suma</w:t>
      </w:r>
      <w:r w:rsidR="00E031A9" w:rsidRPr="00873491">
        <w:rPr>
          <w:rFonts w:ascii="Times New Roman" w:hAnsi="Times New Roman" w:cs="Times New Roman"/>
        </w:rPr>
        <w:t xml:space="preserve"> zo </w:t>
      </w:r>
      <w:r w:rsidR="00C37C64">
        <w:rPr>
          <w:rFonts w:ascii="Times New Roman" w:eastAsia="Times New Roman" w:hAnsi="Times New Roman" w:cs="Times New Roman"/>
          <w:color w:val="000000"/>
          <w:lang w:eastAsia="sk-SK"/>
        </w:rPr>
        <w:t>44 251</w:t>
      </w:r>
      <w:r w:rsidR="00E031A9" w:rsidRPr="00873491">
        <w:rPr>
          <w:rFonts w:ascii="Times New Roman" w:hAnsi="Times New Roman" w:cs="Times New Roman"/>
        </w:rPr>
        <w:t>€</w:t>
      </w:r>
      <w:r w:rsidR="003A5FA6" w:rsidRPr="00873491">
        <w:rPr>
          <w:rFonts w:ascii="Times New Roman" w:hAnsi="Times New Roman" w:cs="Times New Roman"/>
        </w:rPr>
        <w:t xml:space="preserve"> na „</w:t>
      </w:r>
      <w:r w:rsidR="007579B9" w:rsidRPr="00873491">
        <w:rPr>
          <w:rFonts w:ascii="Times New Roman" w:hAnsi="Times New Roman" w:cs="Times New Roman"/>
        </w:rPr>
        <w:t xml:space="preserve"> </w:t>
      </w:r>
      <w:r w:rsidR="00C37C64" w:rsidRPr="00C37C64">
        <w:rPr>
          <w:rFonts w:ascii="Times New Roman" w:hAnsi="Times New Roman" w:cs="Times New Roman"/>
          <w:b/>
          <w:bCs/>
        </w:rPr>
        <w:t>45 425</w:t>
      </w:r>
      <w:r w:rsidR="003A5FA6" w:rsidRPr="00873491">
        <w:rPr>
          <w:rFonts w:ascii="Times New Roman" w:hAnsi="Times New Roman" w:cs="Times New Roman"/>
          <w:b/>
          <w:bCs/>
        </w:rPr>
        <w:t>€</w:t>
      </w:r>
      <w:r w:rsidR="003A5FA6" w:rsidRPr="00873491">
        <w:rPr>
          <w:rFonts w:ascii="Times New Roman" w:hAnsi="Times New Roman" w:cs="Times New Roman"/>
        </w:rPr>
        <w:t xml:space="preserve"> (</w:t>
      </w:r>
      <w:proofErr w:type="spellStart"/>
      <w:r w:rsidR="003A5FA6" w:rsidRPr="00873491">
        <w:rPr>
          <w:rFonts w:ascii="Times New Roman" w:hAnsi="Times New Roman" w:cs="Times New Roman"/>
        </w:rPr>
        <w:t>t.j</w:t>
      </w:r>
      <w:proofErr w:type="spellEnd"/>
      <w:r w:rsidR="003A5FA6" w:rsidRPr="00873491">
        <w:rPr>
          <w:rFonts w:ascii="Times New Roman" w:hAnsi="Times New Roman" w:cs="Times New Roman"/>
        </w:rPr>
        <w:t xml:space="preserve">. 1/12 – </w:t>
      </w:r>
      <w:proofErr w:type="spellStart"/>
      <w:r w:rsidR="003A5FA6" w:rsidRPr="00873491">
        <w:rPr>
          <w:rFonts w:ascii="Times New Roman" w:hAnsi="Times New Roman" w:cs="Times New Roman"/>
        </w:rPr>
        <w:t>ina</w:t>
      </w:r>
      <w:proofErr w:type="spellEnd"/>
      <w:r w:rsidR="003A5FA6" w:rsidRPr="00873491">
        <w:rPr>
          <w:rFonts w:ascii="Times New Roman" w:hAnsi="Times New Roman" w:cs="Times New Roman"/>
        </w:rPr>
        <w:t xml:space="preserve"> vo výške </w:t>
      </w:r>
      <w:r w:rsidR="00C37C64">
        <w:rPr>
          <w:rFonts w:ascii="Times New Roman" w:hAnsi="Times New Roman" w:cs="Times New Roman"/>
        </w:rPr>
        <w:t>3 785</w:t>
      </w:r>
      <w:r w:rsidR="003A5FA6" w:rsidRPr="00873491">
        <w:rPr>
          <w:rFonts w:ascii="Times New Roman" w:hAnsi="Times New Roman" w:cs="Times New Roman"/>
        </w:rPr>
        <w:t>€)“.</w:t>
      </w:r>
    </w:p>
    <w:p w14:paraId="01D9DC15" w14:textId="15316944" w:rsidR="003A5FA6" w:rsidRPr="00873491" w:rsidRDefault="003A5FA6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ods. 1 Zmluvy o poskytnutí finančných prostriedkov sa dopĺňa za tabuľku nová tabuľka </w:t>
      </w:r>
      <w:r w:rsidR="00875722" w:rsidRPr="00873491">
        <w:rPr>
          <w:rFonts w:ascii="Times New Roman" w:hAnsi="Times New Roman" w:cs="Times New Roman"/>
        </w:rPr>
        <w:t>(výpočet 1/12 -</w:t>
      </w:r>
      <w:proofErr w:type="spellStart"/>
      <w:r w:rsidR="00875722" w:rsidRPr="00873491">
        <w:rPr>
          <w:rFonts w:ascii="Times New Roman" w:hAnsi="Times New Roman" w:cs="Times New Roman"/>
        </w:rPr>
        <w:t>iny</w:t>
      </w:r>
      <w:proofErr w:type="spellEnd"/>
      <w:r w:rsidR="00875722" w:rsidRPr="00873491">
        <w:rPr>
          <w:rFonts w:ascii="Times New Roman" w:hAnsi="Times New Roman" w:cs="Times New Roman"/>
        </w:rPr>
        <w:t xml:space="preserve"> zo sumy </w:t>
      </w:r>
      <w:r w:rsidR="00C37C64">
        <w:rPr>
          <w:rFonts w:ascii="Times New Roman" w:hAnsi="Times New Roman" w:cs="Times New Roman"/>
          <w:b/>
          <w:bCs/>
        </w:rPr>
        <w:t>45 425</w:t>
      </w:r>
      <w:r w:rsidR="00875722" w:rsidRPr="00873491">
        <w:rPr>
          <w:rFonts w:ascii="Times New Roman" w:hAnsi="Times New Roman" w:cs="Times New Roman"/>
        </w:rPr>
        <w:t>€</w:t>
      </w:r>
      <w:r w:rsidR="00E031A9" w:rsidRPr="00873491">
        <w:rPr>
          <w:rFonts w:ascii="Times New Roman" w:hAnsi="Times New Roman" w:cs="Times New Roman"/>
        </w:rPr>
        <w:t>)</w:t>
      </w:r>
      <w:r w:rsidR="00875722" w:rsidRPr="00873491">
        <w:rPr>
          <w:rFonts w:ascii="Times New Roman" w:hAnsi="Times New Roman" w:cs="Times New Roman"/>
        </w:rPr>
        <w:t>.</w:t>
      </w:r>
    </w:p>
    <w:p w14:paraId="7A94B098" w14:textId="3547C249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10629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708"/>
        <w:gridCol w:w="880"/>
        <w:gridCol w:w="828"/>
        <w:gridCol w:w="901"/>
        <w:gridCol w:w="793"/>
        <w:gridCol w:w="901"/>
        <w:gridCol w:w="961"/>
        <w:gridCol w:w="1021"/>
        <w:gridCol w:w="901"/>
        <w:gridCol w:w="841"/>
        <w:gridCol w:w="912"/>
        <w:gridCol w:w="982"/>
      </w:tblGrid>
      <w:tr w:rsidR="007663AE" w:rsidRPr="00873491" w14:paraId="7F30ECFB" w14:textId="2C5EA043" w:rsidTr="00873491">
        <w:tc>
          <w:tcPr>
            <w:tcW w:w="708" w:type="dxa"/>
          </w:tcPr>
          <w:p w14:paraId="171C5B9A" w14:textId="5395C7D4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14:paraId="35F2E3E9" w14:textId="46B76F9A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</w:tcPr>
          <w:p w14:paraId="421E27A1" w14:textId="11030953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19E317FE" w14:textId="7DB96315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IV.202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3" w:type="dxa"/>
          </w:tcPr>
          <w:p w14:paraId="381C3035" w14:textId="43BB70C1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V.202</w:t>
            </w:r>
            <w:r w:rsidR="00904AB5"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2C723F4A" w14:textId="4C460583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VI.202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14:paraId="35F2D226" w14:textId="16C5D5EC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VII.202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</w:tcPr>
          <w:p w14:paraId="38F3B01A" w14:textId="79C2E67C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VIII.202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3F74D498" w14:textId="39CAAABB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IX.202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</w:tcPr>
          <w:p w14:paraId="000CAE6E" w14:textId="5D2138BC" w:rsidR="00A03D5D" w:rsidRPr="007C10E9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10E9">
              <w:rPr>
                <w:rFonts w:ascii="Times New Roman" w:hAnsi="Times New Roman" w:cs="Times New Roman"/>
                <w:sz w:val="18"/>
                <w:szCs w:val="18"/>
              </w:rPr>
              <w:t>X.202</w:t>
            </w:r>
            <w:r w:rsidR="00904AB5" w:rsidRPr="007C10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2" w:type="dxa"/>
          </w:tcPr>
          <w:p w14:paraId="018C51F6" w14:textId="7D641538" w:rsidR="00A03D5D" w:rsidRPr="007C10E9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10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FB253F" w:rsidRPr="007C10E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C10E9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04AB5" w:rsidRPr="007C10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14:paraId="4536EF59" w14:textId="20F43C43" w:rsidR="00A03D5D" w:rsidRPr="007C10E9" w:rsidRDefault="00FB253F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10E9">
              <w:rPr>
                <w:rFonts w:ascii="Times New Roman" w:hAnsi="Times New Roman" w:cs="Times New Roman"/>
                <w:sz w:val="18"/>
                <w:szCs w:val="18"/>
              </w:rPr>
              <w:t>XII.202</w:t>
            </w:r>
            <w:r w:rsidR="00904AB5" w:rsidRPr="007C10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7C64" w:rsidRPr="00873491" w14:paraId="5AD2152C" w14:textId="67890E55" w:rsidTr="00873491">
        <w:tc>
          <w:tcPr>
            <w:tcW w:w="708" w:type="dxa"/>
            <w:vAlign w:val="bottom"/>
          </w:tcPr>
          <w:p w14:paraId="130063E6" w14:textId="690346E2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3 688</w:t>
            </w:r>
          </w:p>
        </w:tc>
        <w:tc>
          <w:tcPr>
            <w:tcW w:w="880" w:type="dxa"/>
            <w:vAlign w:val="bottom"/>
          </w:tcPr>
          <w:p w14:paraId="11051718" w14:textId="04D2465D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3 688</w:t>
            </w:r>
          </w:p>
        </w:tc>
        <w:tc>
          <w:tcPr>
            <w:tcW w:w="828" w:type="dxa"/>
            <w:vAlign w:val="bottom"/>
          </w:tcPr>
          <w:p w14:paraId="0B53B177" w14:textId="25E2E9DD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3 688</w:t>
            </w:r>
          </w:p>
        </w:tc>
        <w:tc>
          <w:tcPr>
            <w:tcW w:w="901" w:type="dxa"/>
            <w:vAlign w:val="bottom"/>
          </w:tcPr>
          <w:p w14:paraId="24CBC91F" w14:textId="65955667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3 688</w:t>
            </w:r>
          </w:p>
        </w:tc>
        <w:tc>
          <w:tcPr>
            <w:tcW w:w="793" w:type="dxa"/>
            <w:vAlign w:val="bottom"/>
          </w:tcPr>
          <w:p w14:paraId="38EF6827" w14:textId="5966C1CB" w:rsidR="00C37C64" w:rsidRPr="00C37C64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7C64">
              <w:rPr>
                <w:rFonts w:ascii="Calibri" w:hAnsi="Calibri" w:cs="Calibri"/>
                <w:b/>
                <w:bCs/>
                <w:sz w:val="18"/>
                <w:szCs w:val="18"/>
              </w:rPr>
              <w:t>4 173</w:t>
            </w:r>
          </w:p>
        </w:tc>
        <w:tc>
          <w:tcPr>
            <w:tcW w:w="901" w:type="dxa"/>
            <w:vAlign w:val="bottom"/>
          </w:tcPr>
          <w:p w14:paraId="537B7B5B" w14:textId="77C1B26E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3 785</w:t>
            </w:r>
          </w:p>
        </w:tc>
        <w:tc>
          <w:tcPr>
            <w:tcW w:w="961" w:type="dxa"/>
            <w:vAlign w:val="bottom"/>
          </w:tcPr>
          <w:p w14:paraId="43382E12" w14:textId="2ACCA9B7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3 785</w:t>
            </w:r>
          </w:p>
        </w:tc>
        <w:tc>
          <w:tcPr>
            <w:tcW w:w="1021" w:type="dxa"/>
            <w:vAlign w:val="bottom"/>
          </w:tcPr>
          <w:p w14:paraId="5E870146" w14:textId="38615657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3 785</w:t>
            </w:r>
          </w:p>
        </w:tc>
        <w:tc>
          <w:tcPr>
            <w:tcW w:w="901" w:type="dxa"/>
            <w:vAlign w:val="bottom"/>
          </w:tcPr>
          <w:p w14:paraId="5D4C447A" w14:textId="148C9653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3 785</w:t>
            </w:r>
          </w:p>
        </w:tc>
        <w:tc>
          <w:tcPr>
            <w:tcW w:w="841" w:type="dxa"/>
            <w:vAlign w:val="bottom"/>
          </w:tcPr>
          <w:p w14:paraId="51EBD14A" w14:textId="0E078D7C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7C10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912" w:type="dxa"/>
            <w:vAlign w:val="bottom"/>
          </w:tcPr>
          <w:p w14:paraId="5EC8DCF9" w14:textId="52CB7622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7C10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982" w:type="dxa"/>
            <w:vAlign w:val="bottom"/>
          </w:tcPr>
          <w:p w14:paraId="0FF7CD64" w14:textId="627FD702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7C10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790</w:t>
            </w:r>
          </w:p>
        </w:tc>
      </w:tr>
    </w:tbl>
    <w:p w14:paraId="1CF54928" w14:textId="77777777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9ADEE0" w14:textId="77777777" w:rsidR="00732029" w:rsidRPr="00873491" w:rsidRDefault="00732029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54981F46" w14:textId="6EFA836F" w:rsidR="0067663F" w:rsidRPr="00873491" w:rsidRDefault="009975C5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článku 4 ods. 1 Zmluvy o poskytnutí finančných prostriedkov sa dopĺňa bod 3:</w:t>
      </w:r>
    </w:p>
    <w:p w14:paraId="1B912AC5" w14:textId="27C307DA" w:rsidR="009975C5" w:rsidRPr="00873491" w:rsidRDefault="00E031A9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„</w:t>
      </w:r>
      <w:r w:rsidR="009975C5" w:rsidRPr="00873491">
        <w:rPr>
          <w:rFonts w:ascii="Times New Roman" w:hAnsi="Times New Roman" w:cs="Times New Roman"/>
          <w:i/>
          <w:iCs/>
        </w:rPr>
        <w:t xml:space="preserve">V kontexte zmeny hodnoty jednotkového koeficientu v súlade s čl. 1, ods. 2 Dohody budú </w:t>
      </w:r>
      <w:r w:rsidR="00482891">
        <w:rPr>
          <w:rFonts w:ascii="Times New Roman" w:hAnsi="Times New Roman" w:cs="Times New Roman"/>
          <w:i/>
          <w:iCs/>
        </w:rPr>
        <w:t>z</w:t>
      </w:r>
      <w:r w:rsidR="009975AA" w:rsidRPr="00873491">
        <w:rPr>
          <w:rFonts w:ascii="Times New Roman" w:hAnsi="Times New Roman" w:cs="Times New Roman"/>
          <w:i/>
          <w:iCs/>
        </w:rPr>
        <w:t xml:space="preserve">riaďovateľovi </w:t>
      </w:r>
      <w:r w:rsidR="009975C5" w:rsidRPr="00873491">
        <w:rPr>
          <w:rFonts w:ascii="Times New Roman" w:hAnsi="Times New Roman" w:cs="Times New Roman"/>
          <w:i/>
          <w:iCs/>
        </w:rPr>
        <w:t xml:space="preserve">vyplatené </w:t>
      </w:r>
      <w:r w:rsidR="009975AA" w:rsidRPr="00873491">
        <w:rPr>
          <w:rFonts w:ascii="Times New Roman" w:hAnsi="Times New Roman" w:cs="Times New Roman"/>
          <w:i/>
          <w:iCs/>
        </w:rPr>
        <w:t>v</w:t>
      </w:r>
      <w:r w:rsidRPr="00873491">
        <w:rPr>
          <w:rFonts w:ascii="Times New Roman" w:hAnsi="Times New Roman" w:cs="Times New Roman"/>
          <w:i/>
          <w:iCs/>
        </w:rPr>
        <w:t xml:space="preserve"> mesiaci </w:t>
      </w:r>
      <w:r w:rsidR="00772AE8" w:rsidRPr="00873491">
        <w:rPr>
          <w:rFonts w:ascii="Times New Roman" w:hAnsi="Times New Roman" w:cs="Times New Roman"/>
          <w:i/>
          <w:iCs/>
        </w:rPr>
        <w:t xml:space="preserve">Máj </w:t>
      </w:r>
      <w:r w:rsidR="009975AA" w:rsidRPr="00873491">
        <w:rPr>
          <w:rFonts w:ascii="Times New Roman" w:hAnsi="Times New Roman" w:cs="Times New Roman"/>
          <w:i/>
          <w:iCs/>
        </w:rPr>
        <w:t>202</w:t>
      </w:r>
      <w:r w:rsidR="00772AE8" w:rsidRPr="00873491">
        <w:rPr>
          <w:rFonts w:ascii="Times New Roman" w:hAnsi="Times New Roman" w:cs="Times New Roman"/>
          <w:i/>
          <w:iCs/>
        </w:rPr>
        <w:t>3</w:t>
      </w:r>
      <w:r w:rsidR="009975AA" w:rsidRPr="00873491">
        <w:rPr>
          <w:rFonts w:ascii="Times New Roman" w:hAnsi="Times New Roman" w:cs="Times New Roman"/>
          <w:i/>
          <w:iCs/>
        </w:rPr>
        <w:t xml:space="preserve"> okrem 1/12 – </w:t>
      </w:r>
      <w:proofErr w:type="spellStart"/>
      <w:r w:rsidR="009975AA" w:rsidRPr="00873491">
        <w:rPr>
          <w:rFonts w:ascii="Times New Roman" w:hAnsi="Times New Roman" w:cs="Times New Roman"/>
          <w:i/>
          <w:iCs/>
        </w:rPr>
        <w:t>iny</w:t>
      </w:r>
      <w:proofErr w:type="spellEnd"/>
      <w:r w:rsidR="009975AA" w:rsidRPr="00873491">
        <w:rPr>
          <w:rFonts w:ascii="Times New Roman" w:hAnsi="Times New Roman" w:cs="Times New Roman"/>
          <w:i/>
          <w:iCs/>
        </w:rPr>
        <w:t xml:space="preserve"> aj navýšené finančné prostriedky za mesiace január- </w:t>
      </w:r>
      <w:r w:rsidR="00772AE8" w:rsidRPr="00873491">
        <w:rPr>
          <w:rFonts w:ascii="Times New Roman" w:hAnsi="Times New Roman" w:cs="Times New Roman"/>
          <w:i/>
          <w:iCs/>
        </w:rPr>
        <w:t>apríl</w:t>
      </w:r>
      <w:r w:rsidR="009975AA" w:rsidRPr="00873491">
        <w:rPr>
          <w:rFonts w:ascii="Times New Roman" w:hAnsi="Times New Roman" w:cs="Times New Roman"/>
          <w:i/>
          <w:iCs/>
        </w:rPr>
        <w:t xml:space="preserve"> 202</w:t>
      </w:r>
      <w:r w:rsidR="00772AE8" w:rsidRPr="00873491">
        <w:rPr>
          <w:rFonts w:ascii="Times New Roman" w:hAnsi="Times New Roman" w:cs="Times New Roman"/>
          <w:i/>
          <w:iCs/>
        </w:rPr>
        <w:t>3</w:t>
      </w:r>
      <w:r w:rsidR="00997063" w:rsidRPr="0087349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97063" w:rsidRPr="00873491">
        <w:rPr>
          <w:rFonts w:ascii="Times New Roman" w:hAnsi="Times New Roman" w:cs="Times New Roman"/>
          <w:i/>
          <w:iCs/>
        </w:rPr>
        <w:t>t.j</w:t>
      </w:r>
      <w:proofErr w:type="spellEnd"/>
      <w:r w:rsidR="00997063" w:rsidRPr="00873491">
        <w:rPr>
          <w:rFonts w:ascii="Times New Roman" w:hAnsi="Times New Roman" w:cs="Times New Roman"/>
          <w:i/>
          <w:iCs/>
        </w:rPr>
        <w:t xml:space="preserve">. suma </w:t>
      </w:r>
      <w:r w:rsidR="00C37C64">
        <w:rPr>
          <w:rFonts w:ascii="Times New Roman" w:hAnsi="Times New Roman" w:cs="Times New Roman"/>
          <w:i/>
          <w:iCs/>
        </w:rPr>
        <w:t>4 173</w:t>
      </w:r>
      <w:r w:rsidR="00997063" w:rsidRPr="00873491">
        <w:rPr>
          <w:rFonts w:ascii="Times New Roman" w:hAnsi="Times New Roman" w:cs="Times New Roman"/>
          <w:i/>
          <w:iCs/>
        </w:rPr>
        <w:t>€</w:t>
      </w:r>
      <w:r w:rsidR="009975AA" w:rsidRPr="00873491">
        <w:rPr>
          <w:rFonts w:ascii="Times New Roman" w:hAnsi="Times New Roman" w:cs="Times New Roman"/>
          <w:i/>
          <w:iCs/>
        </w:rPr>
        <w:t>. V</w:t>
      </w:r>
      <w:r w:rsidR="00997063" w:rsidRPr="00873491">
        <w:rPr>
          <w:rFonts w:ascii="Times New Roman" w:hAnsi="Times New Roman" w:cs="Times New Roman"/>
          <w:i/>
          <w:iCs/>
        </w:rPr>
        <w:t> </w:t>
      </w:r>
      <w:r w:rsidR="009975AA" w:rsidRPr="00873491">
        <w:rPr>
          <w:rFonts w:ascii="Times New Roman" w:hAnsi="Times New Roman" w:cs="Times New Roman"/>
          <w:i/>
          <w:iCs/>
        </w:rPr>
        <w:t>mesiac</w:t>
      </w:r>
      <w:r w:rsidR="00997063" w:rsidRPr="00873491">
        <w:rPr>
          <w:rFonts w:ascii="Times New Roman" w:hAnsi="Times New Roman" w:cs="Times New Roman"/>
          <w:i/>
          <w:iCs/>
        </w:rPr>
        <w:t xml:space="preserve">och </w:t>
      </w:r>
      <w:r w:rsidR="00772AE8" w:rsidRPr="00873491">
        <w:rPr>
          <w:rFonts w:ascii="Times New Roman" w:hAnsi="Times New Roman" w:cs="Times New Roman"/>
          <w:i/>
          <w:iCs/>
        </w:rPr>
        <w:t>Jún - December</w:t>
      </w:r>
      <w:r w:rsidR="009975AA" w:rsidRPr="00873491">
        <w:rPr>
          <w:rFonts w:ascii="Times New Roman" w:hAnsi="Times New Roman" w:cs="Times New Roman"/>
          <w:i/>
          <w:iCs/>
        </w:rPr>
        <w:t xml:space="preserve"> </w:t>
      </w:r>
      <w:r w:rsidR="00772AE8" w:rsidRPr="00873491">
        <w:rPr>
          <w:rFonts w:ascii="Times New Roman" w:hAnsi="Times New Roman" w:cs="Times New Roman"/>
          <w:i/>
          <w:iCs/>
        </w:rPr>
        <w:t xml:space="preserve">2023 </w:t>
      </w:r>
      <w:r w:rsidR="009975AA" w:rsidRPr="00873491">
        <w:rPr>
          <w:rFonts w:ascii="Times New Roman" w:hAnsi="Times New Roman" w:cs="Times New Roman"/>
          <w:i/>
          <w:iCs/>
        </w:rPr>
        <w:t xml:space="preserve">budú </w:t>
      </w:r>
      <w:r w:rsidR="007A0AE3" w:rsidRPr="00873491">
        <w:rPr>
          <w:rFonts w:ascii="Times New Roman" w:hAnsi="Times New Roman" w:cs="Times New Roman"/>
          <w:i/>
          <w:iCs/>
        </w:rPr>
        <w:t>z</w:t>
      </w:r>
      <w:r w:rsidR="009975AA" w:rsidRPr="00873491">
        <w:rPr>
          <w:rFonts w:ascii="Times New Roman" w:hAnsi="Times New Roman" w:cs="Times New Roman"/>
          <w:i/>
          <w:iCs/>
        </w:rPr>
        <w:t xml:space="preserve">riaďovateľovi vyplatené finančné prostriedky vo výške 1/12 – </w:t>
      </w:r>
      <w:proofErr w:type="spellStart"/>
      <w:r w:rsidR="009975AA" w:rsidRPr="00873491">
        <w:rPr>
          <w:rFonts w:ascii="Times New Roman" w:hAnsi="Times New Roman" w:cs="Times New Roman"/>
          <w:i/>
          <w:iCs/>
        </w:rPr>
        <w:t>iny</w:t>
      </w:r>
      <w:proofErr w:type="spellEnd"/>
      <w:r w:rsidR="009975AA" w:rsidRPr="00873491">
        <w:rPr>
          <w:rFonts w:ascii="Times New Roman" w:hAnsi="Times New Roman" w:cs="Times New Roman"/>
          <w:i/>
          <w:iCs/>
        </w:rPr>
        <w:t xml:space="preserve"> s už upraveným jednotkovým koeficientom</w:t>
      </w:r>
      <w:r w:rsidR="00772AE8" w:rsidRPr="00873491">
        <w:rPr>
          <w:rFonts w:ascii="Times New Roman" w:hAnsi="Times New Roman" w:cs="Times New Roman"/>
          <w:i/>
          <w:iCs/>
        </w:rPr>
        <w:t>.</w:t>
      </w:r>
      <w:r w:rsidR="00CB77E6" w:rsidRPr="00873491">
        <w:rPr>
          <w:rFonts w:ascii="Times New Roman" w:hAnsi="Times New Roman" w:cs="Times New Roman"/>
          <w:i/>
          <w:iCs/>
        </w:rPr>
        <w:t>“</w:t>
      </w:r>
    </w:p>
    <w:p w14:paraId="02271F86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</w:rPr>
      </w:pPr>
    </w:p>
    <w:p w14:paraId="26FF47A7" w14:textId="77777777" w:rsidR="00873491" w:rsidRDefault="00873491" w:rsidP="00896E60">
      <w:pPr>
        <w:spacing w:after="0" w:line="240" w:lineRule="auto"/>
        <w:rPr>
          <w:rFonts w:ascii="Times New Roman" w:hAnsi="Times New Roman" w:cs="Times New Roman"/>
        </w:rPr>
      </w:pPr>
    </w:p>
    <w:p w14:paraId="38D2F14B" w14:textId="77777777" w:rsidR="00C877A5" w:rsidRPr="00873491" w:rsidRDefault="00C877A5" w:rsidP="00896E60">
      <w:pPr>
        <w:spacing w:after="0" w:line="240" w:lineRule="auto"/>
        <w:rPr>
          <w:rFonts w:ascii="Times New Roman" w:hAnsi="Times New Roman" w:cs="Times New Roman"/>
        </w:rPr>
      </w:pPr>
    </w:p>
    <w:p w14:paraId="75887AD2" w14:textId="6758D1DF" w:rsidR="00997063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III.</w:t>
      </w:r>
    </w:p>
    <w:p w14:paraId="7EC06AA3" w14:textId="5F439D64" w:rsidR="00AB6A2C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Záverečné ustanovenia</w:t>
      </w:r>
    </w:p>
    <w:p w14:paraId="42BC94AC" w14:textId="77777777" w:rsidR="00732029" w:rsidRDefault="00732029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A9E933" w14:textId="77777777" w:rsidR="00873491" w:rsidRPr="00873491" w:rsidRDefault="00873491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D7C550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1. Ostatné ustanovenia Zmluvy o poskytnutí finančných prostriedkov, nedotknuté Dodatkom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, ostávajú nezmenené. </w:t>
      </w:r>
    </w:p>
    <w:p w14:paraId="4282569D" w14:textId="18665D79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2. Právne vzťahy </w:t>
      </w:r>
      <w:r w:rsidR="00CB77E6" w:rsidRPr="00873491">
        <w:rPr>
          <w:rFonts w:ascii="Times New Roman" w:hAnsi="Times New Roman" w:cs="Times New Roman"/>
        </w:rPr>
        <w:t xml:space="preserve">neupravené </w:t>
      </w:r>
      <w:r w:rsidRPr="00873491">
        <w:rPr>
          <w:rFonts w:ascii="Times New Roman" w:hAnsi="Times New Roman" w:cs="Times New Roman"/>
        </w:rPr>
        <w:t xml:space="preserve">Dodatkom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sa riadia príslušnými ustanoveniami zákona č. 596/2003 Z. z., Občianskeho zákonníka a ostatných platných právnych predpisov Slovenskej republiky. </w:t>
      </w:r>
    </w:p>
    <w:p w14:paraId="66F7CA03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3. Dodatok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je vyhotovený v dvoch vyhotoveniach, každá zmluvná strana dostane jedno vyhotovenie. </w:t>
      </w:r>
    </w:p>
    <w:p w14:paraId="437193E9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4. Dodatok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nadobúda platnosť jeho podpísaním oboma zmluvnými stranami a účinnosť dňom zverejnenia v Centrálnom registri zmlúv. </w:t>
      </w:r>
    </w:p>
    <w:p w14:paraId="0A3FDF84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5. Zmluvné strany vyhlasujú, že tento dodatok uzavreli slobodne a vážne, nie za zjavne nevýhodných podmienok, prečítali ho, porozumeli mu a nemajú proti jeho forme a obsahu žiadne námietky, čo potvrdzujú svojimi podpismi. </w:t>
      </w:r>
    </w:p>
    <w:p w14:paraId="0688780B" w14:textId="4F6E70F1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5AEFAAE9" w14:textId="377C92EC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11D3F40" w14:textId="55500964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Senci dňa ...............................</w:t>
      </w:r>
    </w:p>
    <w:p w14:paraId="7A85377D" w14:textId="0B227CF1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51FDF80" w14:textId="72CE02F2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6453E8C3" w14:textId="77777777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3D72FB4F" w14:textId="7F1FC815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014BCB4A" w14:textId="0517C70A" w:rsidR="00AB6A2C" w:rsidRPr="007579B9" w:rsidRDefault="00AB6A2C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491">
        <w:rPr>
          <w:rFonts w:ascii="Times New Roman" w:hAnsi="Times New Roman" w:cs="Times New Roman"/>
        </w:rPr>
        <w:t xml:space="preserve">Podpis </w:t>
      </w:r>
      <w:r w:rsidR="00A4024A" w:rsidRPr="00873491">
        <w:rPr>
          <w:rFonts w:ascii="Times New Roman" w:hAnsi="Times New Roman" w:cs="Times New Roman"/>
        </w:rPr>
        <w:t>p</w:t>
      </w:r>
      <w:r w:rsidRPr="00873491">
        <w:rPr>
          <w:rFonts w:ascii="Times New Roman" w:hAnsi="Times New Roman" w:cs="Times New Roman"/>
        </w:rPr>
        <w:t xml:space="preserve">oskytovateľa </w:t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  <w:t xml:space="preserve">Podpis </w:t>
      </w:r>
      <w:r w:rsidR="00A4024A" w:rsidRPr="00873491">
        <w:rPr>
          <w:rFonts w:ascii="Times New Roman" w:hAnsi="Times New Roman" w:cs="Times New Roman"/>
        </w:rPr>
        <w:t>z</w:t>
      </w:r>
      <w:r w:rsidRPr="00873491">
        <w:rPr>
          <w:rFonts w:ascii="Times New Roman" w:hAnsi="Times New Roman" w:cs="Times New Roman"/>
        </w:rPr>
        <w:t>riaďovateľa</w:t>
      </w:r>
    </w:p>
    <w:p w14:paraId="7C7447AA" w14:textId="77777777" w:rsidR="00376873" w:rsidRPr="007579B9" w:rsidRDefault="00376873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4FF3A" w14:textId="77777777" w:rsidR="002D110C" w:rsidRPr="007579B9" w:rsidRDefault="002D110C" w:rsidP="003768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AAF2AE" w14:textId="77777777" w:rsidR="002D110C" w:rsidRPr="007579B9" w:rsidRDefault="002D110C" w:rsidP="003768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10C" w:rsidRPr="007579B9" w:rsidSect="00B3103E">
      <w:foot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BCDF" w14:textId="77777777" w:rsidR="00623E7C" w:rsidRDefault="00623E7C" w:rsidP="00896E60">
      <w:pPr>
        <w:spacing w:after="0" w:line="240" w:lineRule="auto"/>
      </w:pPr>
      <w:r>
        <w:separator/>
      </w:r>
    </w:p>
  </w:endnote>
  <w:endnote w:type="continuationSeparator" w:id="0">
    <w:p w14:paraId="529EA497" w14:textId="77777777" w:rsidR="00623E7C" w:rsidRDefault="00623E7C" w:rsidP="008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3412"/>
      <w:docPartObj>
        <w:docPartGallery w:val="Page Numbers (Bottom of Page)"/>
        <w:docPartUnique/>
      </w:docPartObj>
    </w:sdtPr>
    <w:sdtContent>
      <w:p w14:paraId="2221E951" w14:textId="12057F22" w:rsidR="00896E60" w:rsidRDefault="00896E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2500E" w14:textId="77777777" w:rsidR="00896E60" w:rsidRDefault="00896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4816" w14:textId="77777777" w:rsidR="00623E7C" w:rsidRDefault="00623E7C" w:rsidP="00896E60">
      <w:pPr>
        <w:spacing w:after="0" w:line="240" w:lineRule="auto"/>
      </w:pPr>
      <w:r>
        <w:separator/>
      </w:r>
    </w:p>
  </w:footnote>
  <w:footnote w:type="continuationSeparator" w:id="0">
    <w:p w14:paraId="4165B74B" w14:textId="77777777" w:rsidR="00623E7C" w:rsidRDefault="00623E7C" w:rsidP="0089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74B"/>
    <w:multiLevelType w:val="hybridMultilevel"/>
    <w:tmpl w:val="54828E5A"/>
    <w:lvl w:ilvl="0" w:tplc="29305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768C"/>
    <w:multiLevelType w:val="hybridMultilevel"/>
    <w:tmpl w:val="A96632F6"/>
    <w:lvl w:ilvl="0" w:tplc="DD581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5EB"/>
    <w:multiLevelType w:val="hybridMultilevel"/>
    <w:tmpl w:val="8F3C6236"/>
    <w:lvl w:ilvl="0" w:tplc="C3CA91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3177">
    <w:abstractNumId w:val="0"/>
  </w:num>
  <w:num w:numId="2" w16cid:durableId="634875366">
    <w:abstractNumId w:val="1"/>
  </w:num>
  <w:num w:numId="3" w16cid:durableId="14764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5"/>
    <w:rsid w:val="0002170A"/>
    <w:rsid w:val="000B620C"/>
    <w:rsid w:val="000D0E09"/>
    <w:rsid w:val="000D2115"/>
    <w:rsid w:val="0010553A"/>
    <w:rsid w:val="00110037"/>
    <w:rsid w:val="0017587B"/>
    <w:rsid w:val="00181F7F"/>
    <w:rsid w:val="00182BAC"/>
    <w:rsid w:val="001922A8"/>
    <w:rsid w:val="001E5F33"/>
    <w:rsid w:val="00221688"/>
    <w:rsid w:val="00251888"/>
    <w:rsid w:val="0025342E"/>
    <w:rsid w:val="002D110C"/>
    <w:rsid w:val="002E6CAB"/>
    <w:rsid w:val="00302568"/>
    <w:rsid w:val="00313A56"/>
    <w:rsid w:val="00373EC6"/>
    <w:rsid w:val="00376873"/>
    <w:rsid w:val="003A5FA6"/>
    <w:rsid w:val="003D0DE9"/>
    <w:rsid w:val="003F38F1"/>
    <w:rsid w:val="00482891"/>
    <w:rsid w:val="004B2795"/>
    <w:rsid w:val="004B3638"/>
    <w:rsid w:val="004D6D29"/>
    <w:rsid w:val="00505146"/>
    <w:rsid w:val="006115CD"/>
    <w:rsid w:val="00623E7C"/>
    <w:rsid w:val="006546FF"/>
    <w:rsid w:val="0067663F"/>
    <w:rsid w:val="00697B19"/>
    <w:rsid w:val="006F18B3"/>
    <w:rsid w:val="00732029"/>
    <w:rsid w:val="007579B9"/>
    <w:rsid w:val="007663AE"/>
    <w:rsid w:val="00772AE8"/>
    <w:rsid w:val="007A0AE3"/>
    <w:rsid w:val="007C10E9"/>
    <w:rsid w:val="007C2482"/>
    <w:rsid w:val="007C5DE2"/>
    <w:rsid w:val="00826D01"/>
    <w:rsid w:val="00873491"/>
    <w:rsid w:val="00875722"/>
    <w:rsid w:val="00896E60"/>
    <w:rsid w:val="008A0AF9"/>
    <w:rsid w:val="008C769D"/>
    <w:rsid w:val="00904AB5"/>
    <w:rsid w:val="0097602B"/>
    <w:rsid w:val="00984508"/>
    <w:rsid w:val="00997063"/>
    <w:rsid w:val="009975AA"/>
    <w:rsid w:val="009975C5"/>
    <w:rsid w:val="009B4C44"/>
    <w:rsid w:val="009C5B20"/>
    <w:rsid w:val="009E2728"/>
    <w:rsid w:val="00A03D5D"/>
    <w:rsid w:val="00A060D5"/>
    <w:rsid w:val="00A36670"/>
    <w:rsid w:val="00A4024A"/>
    <w:rsid w:val="00A507AE"/>
    <w:rsid w:val="00A64ED3"/>
    <w:rsid w:val="00A9390A"/>
    <w:rsid w:val="00AB6A2C"/>
    <w:rsid w:val="00B21F1B"/>
    <w:rsid w:val="00B3103E"/>
    <w:rsid w:val="00B72627"/>
    <w:rsid w:val="00B76B34"/>
    <w:rsid w:val="00B839D3"/>
    <w:rsid w:val="00C37C64"/>
    <w:rsid w:val="00C55FF0"/>
    <w:rsid w:val="00C704F8"/>
    <w:rsid w:val="00C877A5"/>
    <w:rsid w:val="00CB77E6"/>
    <w:rsid w:val="00D37775"/>
    <w:rsid w:val="00D55F99"/>
    <w:rsid w:val="00DB4327"/>
    <w:rsid w:val="00E031A9"/>
    <w:rsid w:val="00E14D6B"/>
    <w:rsid w:val="00E17C93"/>
    <w:rsid w:val="00F02D58"/>
    <w:rsid w:val="00F84294"/>
    <w:rsid w:val="00FB253F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2068"/>
  <w15:chartTrackingRefBased/>
  <w15:docId w15:val="{1E8ADF38-3B44-43F6-A80E-4002C0C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D11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110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0E0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6E60"/>
  </w:style>
  <w:style w:type="paragraph" w:styleId="Pta">
    <w:name w:val="footer"/>
    <w:basedOn w:val="Normlny"/>
    <w:link w:val="Pt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e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Glodžáková</dc:creator>
  <cp:keywords/>
  <dc:description/>
  <cp:lastModifiedBy>Erika Vereska</cp:lastModifiedBy>
  <cp:revision>25</cp:revision>
  <cp:lastPrinted>2023-04-14T09:40:00Z</cp:lastPrinted>
  <dcterms:created xsi:type="dcterms:W3CDTF">2022-09-19T06:10:00Z</dcterms:created>
  <dcterms:modified xsi:type="dcterms:W3CDTF">2023-04-21T07:12:00Z</dcterms:modified>
</cp:coreProperties>
</file>